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  <w:r w:rsidRPr="007D030F">
        <w:rPr>
          <w:rFonts w:ascii="Times New Roman" w:eastAsia="Calibri" w:hAnsi="Times New Roman" w:cs="Times New Roman"/>
          <w:b/>
          <w:color w:val="002060"/>
          <w:szCs w:val="28"/>
          <w:u w:val="single"/>
        </w:rPr>
        <w:t>МУНИЦИПАЛЬНОЕ БЮДЖЕТНОЕ ОБРАЗОВАТЕЛЬНОЕ УЧРЕЖДЕНИЕ НОВОСИБИРСКОГО РАЙОНА НОВОСИБИРСКОЙ ОБЛАСТИ – ДЕТСКИЙ САД</w:t>
      </w:r>
      <w:proofErr w:type="gramStart"/>
      <w:r w:rsidRPr="007D030F">
        <w:rPr>
          <w:rFonts w:ascii="Times New Roman" w:eastAsia="Calibri" w:hAnsi="Times New Roman" w:cs="Times New Roman"/>
          <w:b/>
          <w:color w:val="002060"/>
          <w:szCs w:val="28"/>
          <w:u w:val="single"/>
        </w:rPr>
        <w:t xml:space="preserve">   «</w:t>
      </w:r>
      <w:proofErr w:type="gramEnd"/>
      <w:r w:rsidRPr="007D030F">
        <w:rPr>
          <w:rFonts w:ascii="Times New Roman" w:eastAsia="Calibri" w:hAnsi="Times New Roman" w:cs="Times New Roman"/>
          <w:b/>
          <w:color w:val="002060"/>
          <w:szCs w:val="28"/>
          <w:u w:val="single"/>
        </w:rPr>
        <w:t>ТЕРЕМОК»</w:t>
      </w: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  <w:bookmarkStart w:id="0" w:name="_GoBack"/>
      <w:bookmarkEnd w:id="0"/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</w:pPr>
      <w:r w:rsidRPr="007E254C"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  <w:t xml:space="preserve">Итоговое занятие для детей старшей </w:t>
      </w: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</w:pPr>
      <w:r w:rsidRPr="007E254C"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  <w:t>группы «Светлячок»</w:t>
      </w: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</w:pPr>
      <w:r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  <w:t>«Приключения Буратино»</w:t>
      </w: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8"/>
          <w:szCs w:val="4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  <w:u w:val="single"/>
        </w:rPr>
      </w:pPr>
    </w:p>
    <w:p w:rsid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  <w:u w:val="single"/>
        </w:rPr>
      </w:pPr>
    </w:p>
    <w:p w:rsidR="007E254C" w:rsidRPr="007E254C" w:rsidRDefault="007E254C" w:rsidP="007E254C">
      <w:pPr>
        <w:spacing w:after="0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  <w:r w:rsidRPr="007E254C">
        <w:rPr>
          <w:rFonts w:ascii="Times New Roman" w:eastAsia="Calibri" w:hAnsi="Times New Roman" w:cs="Times New Roman"/>
          <w:b/>
          <w:color w:val="002060"/>
          <w:sz w:val="44"/>
          <w:szCs w:val="44"/>
        </w:rPr>
        <w:t xml:space="preserve">Воспитатель: </w:t>
      </w:r>
      <w:proofErr w:type="spellStart"/>
      <w:r w:rsidRPr="007E254C">
        <w:rPr>
          <w:rFonts w:ascii="Times New Roman" w:eastAsia="Calibri" w:hAnsi="Times New Roman" w:cs="Times New Roman"/>
          <w:b/>
          <w:color w:val="002060"/>
          <w:sz w:val="44"/>
          <w:szCs w:val="44"/>
        </w:rPr>
        <w:t>Зюбина</w:t>
      </w:r>
      <w:proofErr w:type="spellEnd"/>
      <w:r w:rsidRPr="007E254C">
        <w:rPr>
          <w:rFonts w:ascii="Times New Roman" w:eastAsia="Calibri" w:hAnsi="Times New Roman" w:cs="Times New Roman"/>
          <w:b/>
          <w:color w:val="002060"/>
          <w:sz w:val="44"/>
          <w:szCs w:val="44"/>
        </w:rPr>
        <w:t xml:space="preserve"> Анна Владимировна</w:t>
      </w: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</w:p>
    <w:p w:rsidR="007E254C" w:rsidRPr="007E254C" w:rsidRDefault="007E254C" w:rsidP="007E254C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44"/>
          <w:szCs w:val="44"/>
        </w:rPr>
      </w:pPr>
      <w:proofErr w:type="spellStart"/>
      <w:r w:rsidRPr="007E254C">
        <w:rPr>
          <w:rFonts w:ascii="Times New Roman" w:eastAsia="Calibri" w:hAnsi="Times New Roman" w:cs="Times New Roman"/>
          <w:b/>
          <w:color w:val="002060"/>
          <w:sz w:val="44"/>
          <w:szCs w:val="44"/>
        </w:rPr>
        <w:t>Краснообск</w:t>
      </w:r>
      <w:proofErr w:type="spellEnd"/>
      <w:r w:rsidRPr="007E254C">
        <w:rPr>
          <w:rFonts w:ascii="Times New Roman" w:eastAsia="Calibri" w:hAnsi="Times New Roman" w:cs="Times New Roman"/>
          <w:b/>
          <w:color w:val="002060"/>
          <w:sz w:val="44"/>
          <w:szCs w:val="44"/>
        </w:rPr>
        <w:t>, 2025 г.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lastRenderedPageBreak/>
        <w:t>Образовательные области:</w:t>
      </w:r>
      <w:r w:rsidRPr="007E254C">
        <w:rPr>
          <w:color w:val="002060"/>
          <w:sz w:val="32"/>
          <w:szCs w:val="32"/>
        </w:rPr>
        <w:t xml:space="preserve"> речевое развитие, познавательное развитие, социально-коммуникативное развитие.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Цель:</w:t>
      </w:r>
      <w:r w:rsidRPr="007E254C">
        <w:rPr>
          <w:color w:val="002060"/>
          <w:sz w:val="32"/>
          <w:szCs w:val="32"/>
        </w:rPr>
        <w:t xml:space="preserve"> обобщение и закрепление знаний у детей старшей группы по пройденному материалу за учебный год.</w:t>
      </w:r>
    </w:p>
    <w:p w:rsidR="007E254C" w:rsidRPr="007E254C" w:rsidRDefault="007E254C" w:rsidP="007E254C">
      <w:pPr>
        <w:rPr>
          <w:color w:val="002060"/>
          <w:sz w:val="32"/>
          <w:szCs w:val="32"/>
          <w:u w:val="single"/>
        </w:rPr>
      </w:pPr>
      <w:r w:rsidRPr="007E254C">
        <w:rPr>
          <w:color w:val="002060"/>
          <w:sz w:val="32"/>
          <w:szCs w:val="32"/>
          <w:u w:val="single"/>
        </w:rPr>
        <w:t>Задачи:</w:t>
      </w:r>
    </w:p>
    <w:p w:rsidR="007E254C" w:rsidRPr="007E254C" w:rsidRDefault="007E254C" w:rsidP="007E254C">
      <w:pPr>
        <w:rPr>
          <w:color w:val="002060"/>
          <w:sz w:val="32"/>
          <w:szCs w:val="32"/>
          <w:u w:val="single"/>
        </w:rPr>
      </w:pPr>
      <w:r w:rsidRPr="007E254C">
        <w:rPr>
          <w:color w:val="002060"/>
          <w:sz w:val="32"/>
          <w:szCs w:val="32"/>
          <w:u w:val="single"/>
        </w:rPr>
        <w:t xml:space="preserve">Обучающие: 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закреплять знания о видах рыб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упражнять в образовании ласковых названий определенных слов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закреплять счет количественных и порядковых числительных, последовательность чисел</w:t>
      </w:r>
    </w:p>
    <w:p w:rsidR="007E254C" w:rsidRPr="007E254C" w:rsidRDefault="007E254C" w:rsidP="007E254C">
      <w:pPr>
        <w:rPr>
          <w:color w:val="002060"/>
          <w:sz w:val="32"/>
          <w:szCs w:val="32"/>
          <w:u w:val="single"/>
        </w:rPr>
      </w:pPr>
      <w:r w:rsidRPr="007E254C">
        <w:rPr>
          <w:color w:val="002060"/>
          <w:sz w:val="32"/>
          <w:szCs w:val="32"/>
          <w:u w:val="single"/>
        </w:rPr>
        <w:t>Развивающие: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развивать у детей интерес к самостоятельному решению познавательных задач, логическое мышление, любознательность, развивать внимание и память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расширять словарный запас детей, диалогическую речь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закреплять умение устанавливать причинно-следственные связи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развивать моторику рук</w:t>
      </w:r>
    </w:p>
    <w:p w:rsidR="007E254C" w:rsidRPr="007E254C" w:rsidRDefault="007E254C" w:rsidP="007E254C">
      <w:pPr>
        <w:rPr>
          <w:color w:val="002060"/>
          <w:sz w:val="32"/>
          <w:szCs w:val="32"/>
          <w:u w:val="single"/>
        </w:rPr>
      </w:pPr>
      <w:r w:rsidRPr="007E254C">
        <w:rPr>
          <w:color w:val="002060"/>
          <w:sz w:val="32"/>
          <w:szCs w:val="32"/>
          <w:u w:val="single"/>
        </w:rPr>
        <w:t>Воспитательные: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воспитывать любознательность, наблюдательность,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- воспитывать у детей доброту, отзывчивость, самостоятельность, дружеское взаимоотношение друг к другу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Тип занятия-закрепление</w:t>
      </w:r>
      <w:r w:rsidRPr="007E254C">
        <w:rPr>
          <w:color w:val="002060"/>
          <w:sz w:val="32"/>
          <w:szCs w:val="32"/>
        </w:rPr>
        <w:t>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Этапы занятия:</w:t>
      </w:r>
    </w:p>
    <w:p w:rsidR="007E254C" w:rsidRPr="007E254C" w:rsidRDefault="007E254C" w:rsidP="007E254C">
      <w:pPr>
        <w:pStyle w:val="a3"/>
        <w:numPr>
          <w:ilvl w:val="0"/>
          <w:numId w:val="1"/>
        </w:num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Организационный момент.</w:t>
      </w:r>
    </w:p>
    <w:p w:rsidR="007E254C" w:rsidRPr="007E254C" w:rsidRDefault="007E254C" w:rsidP="007E254C">
      <w:pPr>
        <w:pStyle w:val="a3"/>
        <w:numPr>
          <w:ilvl w:val="0"/>
          <w:numId w:val="1"/>
        </w:num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Мотивация-постановка цели и задачи перед детьми.</w:t>
      </w:r>
    </w:p>
    <w:p w:rsidR="007E254C" w:rsidRPr="007E254C" w:rsidRDefault="007E254C" w:rsidP="007E254C">
      <w:pPr>
        <w:pStyle w:val="a3"/>
        <w:numPr>
          <w:ilvl w:val="0"/>
          <w:numId w:val="1"/>
        </w:num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lastRenderedPageBreak/>
        <w:t>Основной-непосредственная работа с детьми.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Демонстрационный материал:</w:t>
      </w:r>
      <w:r w:rsidRPr="007E254C">
        <w:rPr>
          <w:color w:val="002060"/>
          <w:sz w:val="32"/>
          <w:szCs w:val="32"/>
        </w:rPr>
        <w:t xml:space="preserve"> герои Буратино и Карабаса-</w:t>
      </w:r>
      <w:proofErr w:type="spellStart"/>
      <w:r w:rsidRPr="007E254C">
        <w:rPr>
          <w:color w:val="002060"/>
          <w:sz w:val="32"/>
          <w:szCs w:val="32"/>
        </w:rPr>
        <w:t>Барабаса</w:t>
      </w:r>
      <w:proofErr w:type="spellEnd"/>
      <w:r w:rsidRPr="007E254C">
        <w:rPr>
          <w:color w:val="002060"/>
          <w:sz w:val="32"/>
          <w:szCs w:val="32"/>
        </w:rPr>
        <w:t xml:space="preserve">, письмо Карабаса с заданиями, конверты с заданиями, элементы ключика, дверь, </w:t>
      </w:r>
      <w:proofErr w:type="gramStart"/>
      <w:r w:rsidRPr="007E254C">
        <w:rPr>
          <w:color w:val="002060"/>
          <w:sz w:val="32"/>
          <w:szCs w:val="32"/>
        </w:rPr>
        <w:t>пруд,  портфель</w:t>
      </w:r>
      <w:proofErr w:type="gramEnd"/>
      <w:r w:rsidRPr="007E254C">
        <w:rPr>
          <w:color w:val="002060"/>
          <w:sz w:val="32"/>
          <w:szCs w:val="32"/>
        </w:rPr>
        <w:t xml:space="preserve"> Буратино.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Раздаточный материал:</w:t>
      </w:r>
      <w:r w:rsidRPr="007E254C">
        <w:rPr>
          <w:color w:val="002060"/>
          <w:sz w:val="32"/>
          <w:szCs w:val="32"/>
        </w:rPr>
        <w:t xml:space="preserve"> математические наборы с геометрическими фигурами, предметные картинки с изображением рыб и обитателей воды, карточки с </w:t>
      </w:r>
      <w:proofErr w:type="gramStart"/>
      <w:r w:rsidRPr="007E254C">
        <w:rPr>
          <w:color w:val="002060"/>
          <w:sz w:val="32"/>
          <w:szCs w:val="32"/>
        </w:rPr>
        <w:t>цифрами,  карточки</w:t>
      </w:r>
      <w:proofErr w:type="gramEnd"/>
      <w:r w:rsidRPr="007E254C">
        <w:rPr>
          <w:color w:val="002060"/>
          <w:sz w:val="32"/>
          <w:szCs w:val="32"/>
        </w:rPr>
        <w:t xml:space="preserve"> со словами.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</w:p>
    <w:p w:rsidR="007E254C" w:rsidRPr="007E254C" w:rsidRDefault="007E254C" w:rsidP="007E254C">
      <w:pPr>
        <w:rPr>
          <w:color w:val="002060"/>
          <w:sz w:val="32"/>
          <w:szCs w:val="32"/>
          <w:u w:val="single"/>
        </w:rPr>
      </w:pPr>
      <w:r w:rsidRPr="007E254C">
        <w:rPr>
          <w:color w:val="002060"/>
          <w:sz w:val="32"/>
          <w:szCs w:val="32"/>
          <w:u w:val="single"/>
        </w:rPr>
        <w:t>Ход занятия: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Дети заходят в группу, встают в полукруг.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Воспитатель:</w:t>
      </w:r>
      <w:r w:rsidRPr="007E254C">
        <w:rPr>
          <w:color w:val="002060"/>
          <w:sz w:val="32"/>
          <w:szCs w:val="32"/>
        </w:rPr>
        <w:t xml:space="preserve"> Ребята, сегодня на занятии мы с вами будем не одни. К нам пришли гости. Давайте с ними поздороваемся. (дети здороваются)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 xml:space="preserve">Молодцы!!!! Ребята, </w:t>
      </w:r>
      <w:proofErr w:type="gramStart"/>
      <w:r w:rsidRPr="007E254C">
        <w:rPr>
          <w:color w:val="002060"/>
          <w:sz w:val="32"/>
          <w:szCs w:val="32"/>
        </w:rPr>
        <w:t>а  вы</w:t>
      </w:r>
      <w:proofErr w:type="gramEnd"/>
      <w:r w:rsidRPr="007E254C">
        <w:rPr>
          <w:color w:val="002060"/>
          <w:sz w:val="32"/>
          <w:szCs w:val="32"/>
        </w:rPr>
        <w:t xml:space="preserve"> помните, как мы помогали нашему другу Буратино помочь расставить посуду в шкафу и найти дорогу до почты?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 xml:space="preserve">Дети: </w:t>
      </w:r>
      <w:r w:rsidRPr="007E254C">
        <w:rPr>
          <w:color w:val="002060"/>
          <w:sz w:val="32"/>
          <w:szCs w:val="32"/>
        </w:rPr>
        <w:t>Да!!!!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Воспитатель:</w:t>
      </w:r>
      <w:r w:rsidRPr="007E254C">
        <w:rPr>
          <w:color w:val="002060"/>
          <w:sz w:val="32"/>
          <w:szCs w:val="32"/>
        </w:rPr>
        <w:t xml:space="preserve"> Вот и сегодня Буратино опять обратился к нам за помощью. Злой разбойник Карабас-</w:t>
      </w:r>
      <w:proofErr w:type="spellStart"/>
      <w:r w:rsidRPr="007E254C">
        <w:rPr>
          <w:color w:val="002060"/>
          <w:sz w:val="32"/>
          <w:szCs w:val="32"/>
        </w:rPr>
        <w:t>Барабас</w:t>
      </w:r>
      <w:proofErr w:type="spellEnd"/>
      <w:r w:rsidRPr="007E254C">
        <w:rPr>
          <w:color w:val="002060"/>
          <w:sz w:val="32"/>
          <w:szCs w:val="32"/>
        </w:rPr>
        <w:t xml:space="preserve"> украл его школьный портфель и спрятал </w:t>
      </w:r>
      <w:proofErr w:type="gramStart"/>
      <w:r w:rsidRPr="007E254C">
        <w:rPr>
          <w:color w:val="002060"/>
          <w:sz w:val="32"/>
          <w:szCs w:val="32"/>
        </w:rPr>
        <w:t>за  большой</w:t>
      </w:r>
      <w:proofErr w:type="gramEnd"/>
      <w:r w:rsidRPr="007E254C">
        <w:rPr>
          <w:color w:val="002060"/>
          <w:sz w:val="32"/>
          <w:szCs w:val="32"/>
        </w:rPr>
        <w:t xml:space="preserve"> тяжелой дверью. И теперь Буратино не сможет </w:t>
      </w:r>
      <w:proofErr w:type="gramStart"/>
      <w:r w:rsidRPr="007E254C">
        <w:rPr>
          <w:color w:val="002060"/>
          <w:sz w:val="32"/>
          <w:szCs w:val="32"/>
        </w:rPr>
        <w:t>ходить  в</w:t>
      </w:r>
      <w:proofErr w:type="gramEnd"/>
      <w:r w:rsidRPr="007E254C">
        <w:rPr>
          <w:color w:val="002060"/>
          <w:sz w:val="32"/>
          <w:szCs w:val="32"/>
        </w:rPr>
        <w:t xml:space="preserve"> школу. Карабас оставил   письмо, в котором </w:t>
      </w:r>
      <w:proofErr w:type="gramStart"/>
      <w:r w:rsidRPr="007E254C">
        <w:rPr>
          <w:color w:val="002060"/>
          <w:sz w:val="32"/>
          <w:szCs w:val="32"/>
        </w:rPr>
        <w:t>написал  задания</w:t>
      </w:r>
      <w:proofErr w:type="gramEnd"/>
      <w:r w:rsidRPr="007E254C">
        <w:rPr>
          <w:color w:val="002060"/>
          <w:sz w:val="32"/>
          <w:szCs w:val="32"/>
        </w:rPr>
        <w:t xml:space="preserve">. Чтобы </w:t>
      </w:r>
      <w:proofErr w:type="gramStart"/>
      <w:r w:rsidRPr="007E254C">
        <w:rPr>
          <w:color w:val="002060"/>
          <w:sz w:val="32"/>
          <w:szCs w:val="32"/>
        </w:rPr>
        <w:t>вернуть  портфель</w:t>
      </w:r>
      <w:proofErr w:type="gramEnd"/>
      <w:r w:rsidRPr="007E254C">
        <w:rPr>
          <w:color w:val="002060"/>
          <w:sz w:val="32"/>
          <w:szCs w:val="32"/>
        </w:rPr>
        <w:t>, Буратино должен их выполнить. Поможем нашему другу?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Дети: Да!!!!!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lastRenderedPageBreak/>
        <w:t>Воспитатель:</w:t>
      </w:r>
      <w:r w:rsidRPr="007E254C">
        <w:rPr>
          <w:color w:val="002060"/>
          <w:sz w:val="32"/>
          <w:szCs w:val="32"/>
        </w:rPr>
        <w:t xml:space="preserve"> За каждое правильно выполненное задание мы будем получать отгадку. Заданий четыре, выполнять их нужно строго по очереди.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 xml:space="preserve">Итак, первое </w:t>
      </w:r>
      <w:proofErr w:type="gramStart"/>
      <w:r w:rsidRPr="007E254C">
        <w:rPr>
          <w:color w:val="002060"/>
          <w:sz w:val="32"/>
          <w:szCs w:val="32"/>
        </w:rPr>
        <w:t>задание(</w:t>
      </w:r>
      <w:proofErr w:type="gramEnd"/>
      <w:r w:rsidRPr="007E254C">
        <w:rPr>
          <w:color w:val="002060"/>
          <w:sz w:val="32"/>
          <w:szCs w:val="32"/>
        </w:rPr>
        <w:t>открываем конверт) – нужно из геометрических фигур выложить золотой ключик. Давайте с вами вспомним какие фигуры мы знаем?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Дети</w:t>
      </w:r>
      <w:r w:rsidRPr="007E254C">
        <w:rPr>
          <w:color w:val="002060"/>
          <w:sz w:val="32"/>
          <w:szCs w:val="32"/>
        </w:rPr>
        <w:t>: треугольник, квадрат, круг, прямоугольник, овал.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</w:t>
      </w:r>
      <w:r w:rsidRPr="007E254C">
        <w:rPr>
          <w:color w:val="002060"/>
          <w:sz w:val="32"/>
          <w:szCs w:val="32"/>
        </w:rPr>
        <w:t xml:space="preserve">: Молодцы! Давайте разделимся на три команды по три человека. Подходите к столу и начнем делать </w:t>
      </w:r>
      <w:proofErr w:type="gramStart"/>
      <w:r w:rsidRPr="007E254C">
        <w:rPr>
          <w:color w:val="002060"/>
          <w:sz w:val="32"/>
          <w:szCs w:val="32"/>
        </w:rPr>
        <w:t>ключик.(</w:t>
      </w:r>
      <w:proofErr w:type="gramEnd"/>
      <w:r w:rsidRPr="007E254C">
        <w:rPr>
          <w:color w:val="002060"/>
          <w:sz w:val="32"/>
          <w:szCs w:val="32"/>
        </w:rPr>
        <w:t>дети выполняют задание)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Вы большие молодцы! С первым заданием мы справились и за это получаем первую отгадку. Как вы думаете на что это похоже?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Дети:</w:t>
      </w:r>
      <w:r w:rsidRPr="007E254C">
        <w:rPr>
          <w:color w:val="002060"/>
          <w:sz w:val="32"/>
          <w:szCs w:val="32"/>
        </w:rPr>
        <w:t xml:space="preserve"> На часть от золотого ключика.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 xml:space="preserve">Воспитатель: Здорово! Вы молодцы! Теперь двигаемся дальше и нам нужно выполнить второе задание. (открываем второй конверт) – нужно из предложенных картинок правильно «заселить» пруд. Давайте выберем те картинки, изображения </w:t>
      </w:r>
      <w:proofErr w:type="gramStart"/>
      <w:r w:rsidRPr="007E254C">
        <w:rPr>
          <w:color w:val="002060"/>
          <w:sz w:val="32"/>
          <w:szCs w:val="32"/>
        </w:rPr>
        <w:t>на  которых</w:t>
      </w:r>
      <w:proofErr w:type="gramEnd"/>
      <w:r w:rsidRPr="007E254C">
        <w:rPr>
          <w:color w:val="002060"/>
          <w:sz w:val="32"/>
          <w:szCs w:val="32"/>
        </w:rPr>
        <w:t xml:space="preserve"> живут  в пруду.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Предложены картинки с изображением акулы, карася, окуня, кита, дельфина, лягушки, осьминога, утки, гуся, креветки, кувшинки, водорослей.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(Дети кладут картинки на пруд)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</w:t>
      </w:r>
      <w:r w:rsidRPr="007E254C">
        <w:rPr>
          <w:color w:val="002060"/>
          <w:sz w:val="32"/>
          <w:szCs w:val="32"/>
        </w:rPr>
        <w:t>: И с этим заданием вы тоже справились. Давайте вместе расскажем какие рыбы, животные и цветы живут в пруду.  За это мы получаем вторую подсказку – вторая часть ключика.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(Дети отвечают.)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lastRenderedPageBreak/>
        <w:t>Воспитатель: Ребята, вы отлично справляетесь с заданиями. Совсем скоро мы с вами дойдем до финиша.  Третье задание, вскрываем конверт. Нужно назвать ласково то, что изображено на картинке. Давайте опять разделимся на три команды. Каждой команде достается по четыре картинки.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(Дети называют ласково предложенные слова)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 xml:space="preserve">Слова: ключ, черепаха, солнце, молоток, топор, шляпа, нос, курица, книга, сумка, кот, лиса. 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Воспитатель:</w:t>
      </w:r>
      <w:r w:rsidRPr="007E254C">
        <w:rPr>
          <w:color w:val="002060"/>
          <w:sz w:val="32"/>
          <w:szCs w:val="32"/>
        </w:rPr>
        <w:t xml:space="preserve"> И снова мы правильно выполнили задание.  И поэтому получаем третью часть ключика. Двигаемся дальше – нам осталось выполнить </w:t>
      </w:r>
      <w:proofErr w:type="gramStart"/>
      <w:r w:rsidRPr="007E254C">
        <w:rPr>
          <w:color w:val="002060"/>
          <w:sz w:val="32"/>
          <w:szCs w:val="32"/>
        </w:rPr>
        <w:t>последнее задание</w:t>
      </w:r>
      <w:proofErr w:type="gramEnd"/>
      <w:r w:rsidRPr="007E254C">
        <w:rPr>
          <w:color w:val="002060"/>
          <w:sz w:val="32"/>
          <w:szCs w:val="32"/>
        </w:rPr>
        <w:t xml:space="preserve"> и мы у цели.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Вскрываем конверт. Задание: нужно в правильном порядке разложить цифры от о до 10.  Назвать порядковый счет. Давайте разделимся на три команды. На столах предложены цифры.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Дети выполняют задание.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Дети:</w:t>
      </w:r>
      <w:r w:rsidRPr="007E254C">
        <w:rPr>
          <w:color w:val="002060"/>
          <w:sz w:val="32"/>
          <w:szCs w:val="32"/>
        </w:rPr>
        <w:t xml:space="preserve"> 0,1,2,3,4,5,6,7,8,9,10.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Воспитатель:</w:t>
      </w:r>
      <w:r w:rsidRPr="007E254C">
        <w:rPr>
          <w:color w:val="002060"/>
          <w:sz w:val="32"/>
          <w:szCs w:val="32"/>
        </w:rPr>
        <w:t xml:space="preserve"> Молодцы ребята!!! А теперь нужно назвать карточки по порядку.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Дети:</w:t>
      </w:r>
      <w:r w:rsidRPr="007E254C">
        <w:rPr>
          <w:color w:val="002060"/>
          <w:sz w:val="32"/>
          <w:szCs w:val="32"/>
        </w:rPr>
        <w:t xml:space="preserve"> Первый, второй, третий, четвертый, пятый, шестой, седьмой, восьмой, девятый, десятый.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Воспитатель:</w:t>
      </w:r>
      <w:r w:rsidRPr="007E254C">
        <w:rPr>
          <w:color w:val="002060"/>
          <w:sz w:val="32"/>
          <w:szCs w:val="32"/>
        </w:rPr>
        <w:t xml:space="preserve"> </w:t>
      </w:r>
      <w:proofErr w:type="spellStart"/>
      <w:r w:rsidRPr="007E254C">
        <w:rPr>
          <w:color w:val="002060"/>
          <w:sz w:val="32"/>
          <w:szCs w:val="32"/>
        </w:rPr>
        <w:t>Урааа</w:t>
      </w:r>
      <w:proofErr w:type="spellEnd"/>
      <w:r w:rsidRPr="007E254C">
        <w:rPr>
          <w:color w:val="002060"/>
          <w:sz w:val="32"/>
          <w:szCs w:val="32"/>
        </w:rPr>
        <w:t>! Мы справились с заданием и получаем последнюю подсказку – четвертую часть ключика. Давайте сложим из всех частей ключик и откроем дверь.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Дети собирают ключик, дверь открывается, а за ней спрятан портфель Буратино.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lastRenderedPageBreak/>
        <w:t>Воспитатель:</w:t>
      </w:r>
      <w:r w:rsidRPr="007E254C">
        <w:rPr>
          <w:color w:val="002060"/>
          <w:sz w:val="32"/>
          <w:szCs w:val="32"/>
        </w:rPr>
        <w:t xml:space="preserve"> Ребята, мы с вами большие молодцы! Буратино очень рад и благодарит вас за помощь. Теперь он снова сможет ходить в школу и получать новые знания.</w:t>
      </w:r>
    </w:p>
    <w:p w:rsidR="007E254C" w:rsidRPr="007E254C" w:rsidRDefault="007E254C" w:rsidP="007E254C">
      <w:pPr>
        <w:rPr>
          <w:color w:val="002060"/>
          <w:sz w:val="32"/>
          <w:szCs w:val="32"/>
          <w:u w:val="single"/>
        </w:rPr>
      </w:pPr>
      <w:r w:rsidRPr="007E254C">
        <w:rPr>
          <w:color w:val="002060"/>
          <w:sz w:val="32"/>
          <w:szCs w:val="32"/>
          <w:u w:val="single"/>
        </w:rPr>
        <w:t>Заключительный этап – рефлексия.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Воспитатель:</w:t>
      </w:r>
      <w:r w:rsidRPr="007E254C">
        <w:rPr>
          <w:color w:val="002060"/>
          <w:sz w:val="32"/>
          <w:szCs w:val="32"/>
        </w:rPr>
        <w:t xml:space="preserve"> Ребята, скажите, какое доброе дело мы сегодня с вами сделали?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Дети: Мы помогли нашему другу Буратино вернуть портфель.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Воспитатель: Верно! А скажите, пожалуйста, какое задание было для вас самым сложным? Самым легким?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>Дети отвечают.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  <w:u w:val="single"/>
        </w:rPr>
        <w:t>Воспитатель:</w:t>
      </w:r>
      <w:r w:rsidRPr="007E254C">
        <w:rPr>
          <w:color w:val="002060"/>
          <w:sz w:val="32"/>
          <w:szCs w:val="32"/>
        </w:rPr>
        <w:t xml:space="preserve"> Ребята, вы большие молодцы!!!!! На этом наше занятие заканчивается. Спасибо вам большое!</w:t>
      </w:r>
    </w:p>
    <w:p w:rsidR="007E254C" w:rsidRPr="007E254C" w:rsidRDefault="007E254C" w:rsidP="007E254C">
      <w:pPr>
        <w:rPr>
          <w:color w:val="002060"/>
          <w:sz w:val="32"/>
          <w:szCs w:val="32"/>
        </w:rPr>
      </w:pPr>
      <w:r w:rsidRPr="007E254C">
        <w:rPr>
          <w:color w:val="002060"/>
          <w:sz w:val="32"/>
          <w:szCs w:val="32"/>
        </w:rPr>
        <w:t xml:space="preserve"> </w:t>
      </w:r>
    </w:p>
    <w:p w:rsidR="00ED1942" w:rsidRPr="007E254C" w:rsidRDefault="00ED1942">
      <w:pPr>
        <w:rPr>
          <w:sz w:val="32"/>
          <w:szCs w:val="32"/>
        </w:rPr>
      </w:pPr>
    </w:p>
    <w:sectPr w:rsidR="00ED1942" w:rsidRPr="007E254C" w:rsidSect="007E254C">
      <w:pgSz w:w="11906" w:h="16838" w:code="9"/>
      <w:pgMar w:top="1134" w:right="851" w:bottom="1134" w:left="170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25334"/>
    <w:multiLevelType w:val="hybridMultilevel"/>
    <w:tmpl w:val="3EE65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4C"/>
    <w:rsid w:val="007E254C"/>
    <w:rsid w:val="00CE4B95"/>
    <w:rsid w:val="00E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0F17"/>
  <w15:chartTrackingRefBased/>
  <w15:docId w15:val="{6BD070E9-637A-452F-B9DD-0D8AE246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5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54C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2025-09-28T13:56:00Z</dcterms:created>
  <dcterms:modified xsi:type="dcterms:W3CDTF">2025-09-28T14:03:00Z</dcterms:modified>
</cp:coreProperties>
</file>